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66" w:rsidRPr="005C57B6" w:rsidRDefault="00023966" w:rsidP="00023966">
      <w:pPr>
        <w:tabs>
          <w:tab w:val="left" w:pos="4260"/>
        </w:tabs>
      </w:pPr>
      <w:r>
        <w:t xml:space="preserve">                                                     </w:t>
      </w:r>
      <w:r w:rsidR="00FD61C5">
        <w:t xml:space="preserve">                       </w:t>
      </w:r>
      <w:bookmarkStart w:id="0" w:name="_GoBack"/>
      <w:bookmarkEnd w:id="0"/>
      <w:r w:rsidRPr="005C57B6">
        <w:t xml:space="preserve">Приложение № </w:t>
      </w:r>
      <w:r>
        <w:t>1</w:t>
      </w:r>
    </w:p>
    <w:p w:rsidR="00023966" w:rsidRPr="005C57B6" w:rsidRDefault="00023966" w:rsidP="00023966">
      <w:pPr>
        <w:tabs>
          <w:tab w:val="left" w:pos="4260"/>
        </w:tabs>
      </w:pPr>
      <w:r w:rsidRPr="005C57B6">
        <w:tab/>
        <w:t xml:space="preserve">     к постановлению администрации </w:t>
      </w:r>
    </w:p>
    <w:p w:rsidR="00023966" w:rsidRPr="005C57B6" w:rsidRDefault="00023966" w:rsidP="00023966"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  <w:t xml:space="preserve">     Кушвинского городского округа</w:t>
      </w:r>
    </w:p>
    <w:p w:rsidR="00023966" w:rsidRPr="005C57B6" w:rsidRDefault="00023966" w:rsidP="00023966"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</w:r>
      <w:r w:rsidRPr="005C57B6">
        <w:tab/>
        <w:t xml:space="preserve">     </w:t>
      </w:r>
      <w:r>
        <w:t>о</w:t>
      </w:r>
      <w:r w:rsidRPr="005C57B6">
        <w:t>т</w:t>
      </w:r>
      <w:r>
        <w:t xml:space="preserve"> </w:t>
      </w:r>
      <w:r w:rsidR="000532EF">
        <w:rPr>
          <w:u w:val="single"/>
        </w:rPr>
        <w:t>12.10.2018</w:t>
      </w:r>
      <w:r w:rsidRPr="005C57B6">
        <w:t xml:space="preserve">  № </w:t>
      </w:r>
      <w:r w:rsidR="000532EF">
        <w:rPr>
          <w:u w:val="single"/>
        </w:rPr>
        <w:t>1352</w:t>
      </w:r>
      <w:r>
        <w:rPr>
          <w:u w:val="single"/>
        </w:rPr>
        <w:t xml:space="preserve">          </w:t>
      </w:r>
    </w:p>
    <w:p w:rsidR="00023966" w:rsidRPr="005C57B6" w:rsidRDefault="00023966" w:rsidP="00023966"/>
    <w:p w:rsidR="00023966" w:rsidRPr="005C57B6" w:rsidRDefault="00023966" w:rsidP="00023966">
      <w:pPr>
        <w:tabs>
          <w:tab w:val="left" w:pos="4260"/>
        </w:tabs>
      </w:pPr>
    </w:p>
    <w:p w:rsidR="00023966" w:rsidRPr="005C57B6" w:rsidRDefault="00023966" w:rsidP="00023966">
      <w:r w:rsidRPr="005C57B6">
        <w:t xml:space="preserve">    </w:t>
      </w:r>
    </w:p>
    <w:p w:rsidR="00023966" w:rsidRPr="005C57B6" w:rsidRDefault="00023966" w:rsidP="00023966">
      <w:pPr>
        <w:jc w:val="right"/>
      </w:pPr>
    </w:p>
    <w:p w:rsidR="00023966" w:rsidRPr="005C57B6" w:rsidRDefault="00023966" w:rsidP="00023966">
      <w:pPr>
        <w:jc w:val="center"/>
      </w:pPr>
    </w:p>
    <w:p w:rsidR="00023966" w:rsidRPr="005C57B6" w:rsidRDefault="00023966" w:rsidP="00023966">
      <w:pPr>
        <w:jc w:val="right"/>
      </w:pPr>
    </w:p>
    <w:p w:rsidR="00023966" w:rsidRPr="005B5DC9" w:rsidRDefault="00023966" w:rsidP="00023966">
      <w:pPr>
        <w:ind w:firstLine="708"/>
        <w:jc w:val="center"/>
        <w:rPr>
          <w:b/>
          <w:sz w:val="28"/>
          <w:szCs w:val="28"/>
        </w:rPr>
      </w:pPr>
      <w:r w:rsidRPr="005B5DC9">
        <w:rPr>
          <w:b/>
          <w:sz w:val="28"/>
          <w:szCs w:val="28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период 2018-2022 годов </w:t>
      </w:r>
    </w:p>
    <w:p w:rsidR="00023966" w:rsidRDefault="00023966" w:rsidP="00023966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tbl>
      <w:tblPr>
        <w:tblW w:w="907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8132"/>
      </w:tblGrid>
      <w:tr w:rsidR="00023966" w:rsidRPr="00023966" w:rsidTr="00C20535">
        <w:trPr>
          <w:trHeight w:val="1260"/>
        </w:trPr>
        <w:tc>
          <w:tcPr>
            <w:tcW w:w="940" w:type="dxa"/>
            <w:vMerge w:val="restart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bCs/>
                <w:color w:val="000000"/>
                <w:kern w:val="0"/>
                <w:lang w:eastAsia="ru-RU"/>
              </w:rPr>
              <w:t>№</w:t>
            </w:r>
          </w:p>
        </w:tc>
        <w:tc>
          <w:tcPr>
            <w:tcW w:w="8132" w:type="dxa"/>
            <w:vMerge w:val="restart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b/>
                <w:bCs/>
                <w:color w:val="000000"/>
                <w:kern w:val="0"/>
                <w:lang w:eastAsia="ru-RU"/>
              </w:rPr>
            </w:pPr>
            <w:r w:rsidRPr="00023966">
              <w:rPr>
                <w:b/>
                <w:bCs/>
                <w:color w:val="000000"/>
                <w:kern w:val="0"/>
                <w:lang w:eastAsia="ru-RU"/>
              </w:rPr>
              <w:t>Адрес многоквартирного дома</w:t>
            </w:r>
          </w:p>
        </w:tc>
      </w:tr>
      <w:tr w:rsidR="00023966" w:rsidRPr="00023966" w:rsidTr="00C20535">
        <w:trPr>
          <w:trHeight w:val="276"/>
        </w:trPr>
        <w:tc>
          <w:tcPr>
            <w:tcW w:w="940" w:type="dxa"/>
            <w:vMerge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8132" w:type="dxa"/>
            <w:vMerge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b/>
                <w:bCs/>
                <w:color w:val="000000"/>
                <w:kern w:val="0"/>
                <w:lang w:eastAsia="ru-RU"/>
              </w:rPr>
            </w:pP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</w:t>
            </w:r>
            <w:proofErr w:type="spellStart"/>
            <w:r w:rsidRPr="00023966">
              <w:rPr>
                <w:color w:val="000000"/>
                <w:kern w:val="0"/>
                <w:lang w:eastAsia="ru-RU"/>
              </w:rPr>
              <w:t>мкр</w:t>
            </w:r>
            <w:proofErr w:type="spellEnd"/>
            <w:r w:rsidRPr="00023966">
              <w:rPr>
                <w:color w:val="000000"/>
                <w:kern w:val="0"/>
                <w:lang w:eastAsia="ru-RU"/>
              </w:rPr>
              <w:t>. Западный,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</w:t>
            </w:r>
            <w:proofErr w:type="spellStart"/>
            <w:r w:rsidRPr="00023966">
              <w:rPr>
                <w:color w:val="000000"/>
                <w:kern w:val="0"/>
                <w:lang w:eastAsia="ru-RU"/>
              </w:rPr>
              <w:t>мкр</w:t>
            </w:r>
            <w:proofErr w:type="spellEnd"/>
            <w:r w:rsidRPr="00023966">
              <w:rPr>
                <w:color w:val="000000"/>
                <w:kern w:val="0"/>
                <w:lang w:eastAsia="ru-RU"/>
              </w:rPr>
              <w:t>. Западный,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</w:t>
            </w:r>
            <w:proofErr w:type="spellStart"/>
            <w:r w:rsidRPr="00023966">
              <w:rPr>
                <w:color w:val="000000"/>
                <w:kern w:val="0"/>
                <w:lang w:eastAsia="ru-RU"/>
              </w:rPr>
              <w:t>мкр</w:t>
            </w:r>
            <w:proofErr w:type="spellEnd"/>
            <w:r w:rsidRPr="00023966">
              <w:rPr>
                <w:color w:val="000000"/>
                <w:kern w:val="0"/>
                <w:lang w:eastAsia="ru-RU"/>
              </w:rPr>
              <w:t>. Западный,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пер. Рабочий,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пер. Рабочий,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пер. Рудный,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пер. Шлакоблочный,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р-д Благодать, 2а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Весенняя,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10а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10б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16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18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20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22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24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8а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Гвардейцев, 8б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27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21а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2а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30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35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49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37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39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4а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6а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8а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59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Горняков,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ул. </w:t>
            </w:r>
            <w:proofErr w:type="spellStart"/>
            <w:r w:rsidRPr="00023966">
              <w:rPr>
                <w:color w:val="000000"/>
                <w:kern w:val="0"/>
                <w:lang w:eastAsia="ru-RU"/>
              </w:rPr>
              <w:t>Гризодубовой</w:t>
            </w:r>
            <w:proofErr w:type="spellEnd"/>
            <w:r w:rsidRPr="00023966">
              <w:rPr>
                <w:color w:val="000000"/>
                <w:kern w:val="0"/>
                <w:lang w:eastAsia="ru-RU"/>
              </w:rPr>
              <w:t>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ул. </w:t>
            </w:r>
            <w:proofErr w:type="spellStart"/>
            <w:r w:rsidRPr="00023966">
              <w:rPr>
                <w:color w:val="000000"/>
                <w:kern w:val="0"/>
                <w:lang w:eastAsia="ru-RU"/>
              </w:rPr>
              <w:t>Гризодубовой</w:t>
            </w:r>
            <w:proofErr w:type="spellEnd"/>
            <w:r w:rsidRPr="00023966">
              <w:rPr>
                <w:color w:val="000000"/>
                <w:kern w:val="0"/>
                <w:lang w:eastAsia="ru-RU"/>
              </w:rPr>
              <w:t>, 13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Декабристов, 10а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Декабристов, 21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Декабристов, 23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Декабристов, 25а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Декабристов, 27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Коммуны, 65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68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Коммуны, 76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69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Коммуны, 78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Коммуны, 80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Коммуны, 82а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Коммуны, 86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Коммуны, 93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Коммуны, 99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Кооперативная, 88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79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14а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18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89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Красноармейская,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Кузьмина,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Кузьмина,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Кузьмина,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Кузьмина,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Кузьмина,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Ленина, 109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Линейная,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Линейная, 21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99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Луначарского,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Луначарского,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Луначарского,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Луначарского, 18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Луначарского, 20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Луначарского, 22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Луначарского, 6/1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Луначарского,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М. Горького, 27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М. Горького, 29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109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11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111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ул. Магистральная, 15 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17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21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119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Магистральная,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11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13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129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Майданова,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Матросова,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Матросова, 2а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Матросова, 2б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Маяковского,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Маяковского, 15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Маяковского,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139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Маяковского,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Маяковского,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Маяковского,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Маяковского,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Новый Поселок, 14а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Новый Поселок, 18а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Новый Поселок,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Осипенко,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Осипенко,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Осипенко,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149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Осипенко,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Осипенко,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Осипенко,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Первомайская, 25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153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Первомайская, 27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Первомайская, 29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Первомайская, 33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Первомайская, 67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Привокзальная,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Прокофьева, 11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159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Прокофьева,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Прокофьева,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Путейцев, 34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1а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2а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169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4а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6а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Пушкина,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40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42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46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50а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179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50б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50в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59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60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60а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189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61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62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63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64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Рабочая, 66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Расковой,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195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Расковой,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Расковой,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Расковой,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Расковой,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199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Расковой,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Республики,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Республики,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Республики,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Республики,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Республики,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Садовая,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Садовая,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Садовая,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Садовая,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209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Садовая,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Сафонова,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Сафонова,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Сафонова, 1а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Сафонова,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Сафонова,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Сафонова,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Сафонова,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Сафонова,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Свободы, 11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219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Свободы,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Свободы,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Свободы,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Свободы,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11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13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15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229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16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21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23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23а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27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29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237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2а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239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4а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Союзов,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13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15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17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249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19а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80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82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84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86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86а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88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Станционная, 90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259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15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17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1а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3а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269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Строителей,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Суворова, 41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Титова, 1а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Титова, 1б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13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15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278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16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279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Тургенева,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21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21а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289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23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25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27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29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31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33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Уральская, 35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17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18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299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20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21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22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24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25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26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27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28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30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30а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309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32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33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34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35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36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41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Фадеевых, 43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Центральная,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Центральная,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Центральная, 31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319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Центральная,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Центральная,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321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Центральная,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Центральная, 8а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Шахтеров,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Электровозников,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Электровозников,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Энергетиков,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Энергетиков,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Энергетиков,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329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Энергетиков, 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Володарского, 31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 Баранчинский, пер Квартальный,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пер. Квартальный,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пер. Квартальный,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пер. Квартальный,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пер. Квартальный,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пер. Квартальный,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пер. Квартальный, 20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пер. Квартальный, 22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339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пос.Баранчинский, пер. </w:t>
            </w:r>
            <w:proofErr w:type="spellStart"/>
            <w:r w:rsidRPr="00023966">
              <w:rPr>
                <w:color w:val="000000"/>
                <w:kern w:val="0"/>
                <w:lang w:eastAsia="ru-RU"/>
              </w:rPr>
              <w:t>Лескомский</w:t>
            </w:r>
            <w:proofErr w:type="spellEnd"/>
            <w:r w:rsidRPr="00023966">
              <w:rPr>
                <w:color w:val="000000"/>
                <w:kern w:val="0"/>
                <w:lang w:eastAsia="ru-RU"/>
              </w:rPr>
              <w:t>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пос.Баранчинский, пер. </w:t>
            </w:r>
            <w:proofErr w:type="spellStart"/>
            <w:r w:rsidRPr="00023966">
              <w:rPr>
                <w:color w:val="000000"/>
                <w:kern w:val="0"/>
                <w:lang w:eastAsia="ru-RU"/>
              </w:rPr>
              <w:t>Лескомский</w:t>
            </w:r>
            <w:proofErr w:type="spellEnd"/>
            <w:r w:rsidRPr="00023966">
              <w:rPr>
                <w:color w:val="000000"/>
                <w:kern w:val="0"/>
                <w:lang w:eastAsia="ru-RU"/>
              </w:rPr>
              <w:t>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пос.Баранчинский, пер. </w:t>
            </w:r>
            <w:proofErr w:type="spellStart"/>
            <w:r w:rsidRPr="00023966">
              <w:rPr>
                <w:color w:val="000000"/>
                <w:kern w:val="0"/>
                <w:lang w:eastAsia="ru-RU"/>
              </w:rPr>
              <w:t>Лескомский</w:t>
            </w:r>
            <w:proofErr w:type="spellEnd"/>
            <w:r w:rsidRPr="00023966">
              <w:rPr>
                <w:color w:val="000000"/>
                <w:kern w:val="0"/>
                <w:lang w:eastAsia="ru-RU"/>
              </w:rPr>
              <w:t>, 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39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43а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349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46а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47а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47б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49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51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51а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53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359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55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57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59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61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lastRenderedPageBreak/>
              <w:t>363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63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Коммуны, 65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Красноармейская,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Красноармейская, 3а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Красноармейская,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Красноармейская, 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369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Красноармейская, 5а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Красноармейская,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Красноармейская, 10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Мира,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Мира, 16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Мира, 18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11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12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 xml:space="preserve">г. Кушва, пос.Баранчинский, ул. Победы, 13 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379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14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15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17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27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Победы, 29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Физкультурников, 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386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Революции, 19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387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Революции, 21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388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Республики, 2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389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 Баранчинский, ул. Республики, 3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390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Республики, 3а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391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Республики, 4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392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Республики, 6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393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Республики, 8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394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пос.Баранчинский, ул. Володарского, 29</w:t>
            </w:r>
          </w:p>
        </w:tc>
      </w:tr>
      <w:tr w:rsidR="00023966" w:rsidRPr="00023966" w:rsidTr="00C20535">
        <w:trPr>
          <w:trHeight w:val="330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jc w:val="center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395</w:t>
            </w:r>
          </w:p>
        </w:tc>
        <w:tc>
          <w:tcPr>
            <w:tcW w:w="8132" w:type="dxa"/>
            <w:shd w:val="clear" w:color="auto" w:fill="auto"/>
            <w:noWrap/>
            <w:vAlign w:val="center"/>
            <w:hideMark/>
          </w:tcPr>
          <w:p w:rsidR="00023966" w:rsidRPr="00023966" w:rsidRDefault="00023966" w:rsidP="00023966">
            <w:pPr>
              <w:suppressAutoHyphens w:val="0"/>
              <w:rPr>
                <w:color w:val="000000"/>
                <w:kern w:val="0"/>
                <w:lang w:eastAsia="ru-RU"/>
              </w:rPr>
            </w:pPr>
            <w:r w:rsidRPr="00023966">
              <w:rPr>
                <w:color w:val="000000"/>
                <w:kern w:val="0"/>
                <w:lang w:eastAsia="ru-RU"/>
              </w:rPr>
              <w:t>г. Кушва, ул. Ленина, 84</w:t>
            </w:r>
          </w:p>
        </w:tc>
      </w:tr>
    </w:tbl>
    <w:p w:rsidR="00023966" w:rsidRPr="00CC7FBA" w:rsidRDefault="00023966" w:rsidP="00023966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sectPr w:rsidR="00023966" w:rsidRPr="00CC7FBA" w:rsidSect="00314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501"/>
        </w:tabs>
        <w:ind w:left="928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91B0941"/>
    <w:multiLevelType w:val="multilevel"/>
    <w:tmpl w:val="9A8C5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EA7100A"/>
    <w:multiLevelType w:val="hybridMultilevel"/>
    <w:tmpl w:val="E30840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760"/>
    <w:rsid w:val="00023966"/>
    <w:rsid w:val="000532EF"/>
    <w:rsid w:val="003148BB"/>
    <w:rsid w:val="00841655"/>
    <w:rsid w:val="00C20535"/>
    <w:rsid w:val="00FA1760"/>
    <w:rsid w:val="00FD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6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23966"/>
    <w:rPr>
      <w:rFonts w:ascii="Symbol" w:hAnsi="Symbol" w:cs="Symbol"/>
    </w:rPr>
  </w:style>
  <w:style w:type="character" w:customStyle="1" w:styleId="2">
    <w:name w:val="Основной шрифт абзаца2"/>
    <w:rsid w:val="00023966"/>
  </w:style>
  <w:style w:type="character" w:customStyle="1" w:styleId="WW8Num4z0">
    <w:name w:val="WW8Num4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single"/>
      <w:vertAlign w:val="baseline"/>
      <w:lang w:val="ru-RU"/>
    </w:rPr>
  </w:style>
  <w:style w:type="character" w:customStyle="1" w:styleId="WW8Num12z0">
    <w:name w:val="WW8Num12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1">
    <w:name w:val="Основной шрифт абзаца1"/>
    <w:rsid w:val="00023966"/>
  </w:style>
  <w:style w:type="character" w:customStyle="1" w:styleId="WW8Num1z1">
    <w:name w:val="WW8Num1z1"/>
    <w:rsid w:val="00023966"/>
    <w:rPr>
      <w:rFonts w:ascii="Courier New" w:hAnsi="Courier New" w:cs="Courier New"/>
    </w:rPr>
  </w:style>
  <w:style w:type="character" w:customStyle="1" w:styleId="WW8Num1z2">
    <w:name w:val="WW8Num1z2"/>
    <w:rsid w:val="00023966"/>
    <w:rPr>
      <w:rFonts w:ascii="Wingdings" w:hAnsi="Wingdings" w:cs="Wingdings"/>
    </w:rPr>
  </w:style>
  <w:style w:type="character" w:customStyle="1" w:styleId="3">
    <w:name w:val="Основной шрифт абзаца3"/>
    <w:rsid w:val="00023966"/>
  </w:style>
  <w:style w:type="character" w:customStyle="1" w:styleId="a3">
    <w:name w:val="Текст выноски Знак"/>
    <w:rsid w:val="00023966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uiPriority w:val="99"/>
    <w:rsid w:val="00023966"/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uiPriority w:val="99"/>
    <w:rsid w:val="00023966"/>
    <w:rPr>
      <w:rFonts w:ascii="Times New Roman" w:hAnsi="Times New Roman" w:cs="Times New Roman"/>
      <w:sz w:val="24"/>
      <w:szCs w:val="24"/>
    </w:rPr>
  </w:style>
  <w:style w:type="character" w:customStyle="1" w:styleId="10">
    <w:name w:val="Номер страницы1"/>
    <w:rsid w:val="00023966"/>
    <w:rPr>
      <w:rFonts w:cs="Times New Roman"/>
    </w:rPr>
  </w:style>
  <w:style w:type="character" w:customStyle="1" w:styleId="HTML">
    <w:name w:val="Стандартный HTML Знак"/>
    <w:rsid w:val="00023966"/>
    <w:rPr>
      <w:rFonts w:ascii="Courier New" w:hAnsi="Courier New" w:cs="Courier New"/>
      <w:sz w:val="20"/>
      <w:szCs w:val="20"/>
    </w:rPr>
  </w:style>
  <w:style w:type="character" w:customStyle="1" w:styleId="4">
    <w:name w:val="Основной шрифт абзаца4"/>
    <w:rsid w:val="00023966"/>
  </w:style>
  <w:style w:type="character" w:customStyle="1" w:styleId="FontStyle144">
    <w:name w:val="Font Style144"/>
    <w:rsid w:val="00023966"/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023966"/>
    <w:rPr>
      <w:rFonts w:cs="Times New Roman"/>
    </w:rPr>
  </w:style>
  <w:style w:type="character" w:customStyle="1" w:styleId="a6">
    <w:name w:val="Основной текст Знак"/>
    <w:rsid w:val="00023966"/>
    <w:rPr>
      <w:rFonts w:ascii="Times New Roman" w:hAnsi="Times New Roman" w:cs="Times New Roman"/>
      <w:sz w:val="28"/>
    </w:rPr>
  </w:style>
  <w:style w:type="character" w:customStyle="1" w:styleId="FontStyle58">
    <w:name w:val="Font Style58"/>
    <w:rsid w:val="00023966"/>
    <w:rPr>
      <w:rFonts w:ascii="Times New Roman" w:hAnsi="Times New Roman" w:cs="Times New Roman"/>
      <w:sz w:val="24"/>
      <w:szCs w:val="24"/>
    </w:rPr>
  </w:style>
  <w:style w:type="character" w:customStyle="1" w:styleId="a7">
    <w:name w:val="Название Знак"/>
    <w:rsid w:val="0002396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023966"/>
    <w:rPr>
      <w:rFonts w:cs="Times New Roman"/>
    </w:rPr>
  </w:style>
  <w:style w:type="character" w:customStyle="1" w:styleId="ListLabel2">
    <w:name w:val="ListLabel 2"/>
    <w:rsid w:val="00023966"/>
    <w:rPr>
      <w:rFonts w:cs="Times New Roman"/>
      <w:sz w:val="22"/>
    </w:rPr>
  </w:style>
  <w:style w:type="character" w:customStyle="1" w:styleId="ListLabel3">
    <w:name w:val="ListLabel 3"/>
    <w:rsid w:val="00023966"/>
    <w:rPr>
      <w:rFonts w:cs="Courier New"/>
    </w:rPr>
  </w:style>
  <w:style w:type="character" w:styleId="a8">
    <w:name w:val="Hyperlink"/>
    <w:uiPriority w:val="99"/>
    <w:rsid w:val="00023966"/>
    <w:rPr>
      <w:color w:val="000080"/>
      <w:u w:val="single"/>
    </w:rPr>
  </w:style>
  <w:style w:type="character" w:customStyle="1" w:styleId="WW8Num2z0">
    <w:name w:val="WW8Num2z0"/>
    <w:rsid w:val="00023966"/>
    <w:rPr>
      <w:rFonts w:cs="Times New Roman"/>
    </w:rPr>
  </w:style>
  <w:style w:type="character" w:customStyle="1" w:styleId="a9">
    <w:name w:val="Символ нумерации"/>
    <w:rsid w:val="00023966"/>
  </w:style>
  <w:style w:type="character" w:customStyle="1" w:styleId="aa">
    <w:name w:val="Маркеры списка"/>
    <w:rsid w:val="00023966"/>
    <w:rPr>
      <w:rFonts w:ascii="OpenSymbol" w:eastAsia="OpenSymbol" w:hAnsi="OpenSymbol" w:cs="OpenSymbol"/>
    </w:rPr>
  </w:style>
  <w:style w:type="character" w:customStyle="1" w:styleId="ab">
    <w:name w:val="Основной текст_"/>
    <w:rsid w:val="00023966"/>
    <w:rPr>
      <w:sz w:val="26"/>
      <w:szCs w:val="26"/>
      <w:shd w:val="clear" w:color="auto" w:fill="FFFFFF"/>
    </w:rPr>
  </w:style>
  <w:style w:type="character" w:customStyle="1" w:styleId="ac">
    <w:name w:val="Основной текст + Полужирный"/>
    <w:rsid w:val="0002396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eastAsia="ru-RU" w:bidi="ru-RU"/>
    </w:rPr>
  </w:style>
  <w:style w:type="character" w:customStyle="1" w:styleId="20">
    <w:name w:val="Основной текст (2)_"/>
    <w:rsid w:val="00023966"/>
    <w:rPr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rsid w:val="00023966"/>
    <w:rPr>
      <w:b/>
      <w:bCs/>
      <w:sz w:val="26"/>
      <w:szCs w:val="26"/>
      <w:shd w:val="clear" w:color="auto" w:fill="FFFFFF"/>
    </w:rPr>
  </w:style>
  <w:style w:type="character" w:customStyle="1" w:styleId="21">
    <w:name w:val="Основной текст2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vertAlign w:val="baseline"/>
      <w:lang w:val="ru-RU" w:eastAsia="ru-RU" w:bidi="ru-RU"/>
    </w:rPr>
  </w:style>
  <w:style w:type="character" w:customStyle="1" w:styleId="30">
    <w:name w:val="Основной текст3"/>
    <w:rsid w:val="0002396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eastAsia="ru-RU" w:bidi="ru-RU"/>
    </w:rPr>
  </w:style>
  <w:style w:type="character" w:customStyle="1" w:styleId="ad">
    <w:name w:val="Сноска_"/>
    <w:rsid w:val="00023966"/>
    <w:rPr>
      <w:spacing w:val="2"/>
      <w:sz w:val="22"/>
      <w:szCs w:val="22"/>
      <w:shd w:val="clear" w:color="auto" w:fill="FFFFFF"/>
    </w:rPr>
  </w:style>
  <w:style w:type="character" w:customStyle="1" w:styleId="ae">
    <w:name w:val="Основной текст с отступом Знак"/>
    <w:rsid w:val="00023966"/>
    <w:rPr>
      <w:kern w:val="1"/>
      <w:sz w:val="24"/>
      <w:szCs w:val="24"/>
    </w:rPr>
  </w:style>
  <w:style w:type="character" w:customStyle="1" w:styleId="12">
    <w:name w:val="Текст выноски Знак1"/>
    <w:rsid w:val="00023966"/>
    <w:rPr>
      <w:rFonts w:ascii="Tahoma" w:hAnsi="Tahoma" w:cs="Tahoma"/>
      <w:kern w:val="1"/>
      <w:sz w:val="16"/>
      <w:szCs w:val="16"/>
    </w:rPr>
  </w:style>
  <w:style w:type="character" w:customStyle="1" w:styleId="ConsPlusNormal">
    <w:name w:val="ConsPlusNormal Знак"/>
    <w:rsid w:val="00023966"/>
    <w:rPr>
      <w:rFonts w:ascii="Arial" w:hAnsi="Arial" w:cs="Arial"/>
      <w:kern w:val="1"/>
      <w:lang w:eastAsia="ar-SA" w:bidi="ar-SA"/>
    </w:rPr>
  </w:style>
  <w:style w:type="paragraph" w:styleId="af">
    <w:name w:val="Title"/>
    <w:basedOn w:val="a"/>
    <w:next w:val="af0"/>
    <w:link w:val="13"/>
    <w:rsid w:val="000239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0">
    <w:name w:val="Body Text"/>
    <w:basedOn w:val="a"/>
    <w:link w:val="14"/>
    <w:rsid w:val="00023966"/>
    <w:pPr>
      <w:spacing w:after="120"/>
    </w:pPr>
    <w:rPr>
      <w:rFonts w:eastAsia="Calibri"/>
      <w:sz w:val="28"/>
      <w:szCs w:val="22"/>
    </w:rPr>
  </w:style>
  <w:style w:type="character" w:customStyle="1" w:styleId="14">
    <w:name w:val="Основной текст Знак1"/>
    <w:basedOn w:val="a0"/>
    <w:link w:val="af0"/>
    <w:rsid w:val="00023966"/>
    <w:rPr>
      <w:rFonts w:ascii="Times New Roman" w:eastAsia="Calibri" w:hAnsi="Times New Roman" w:cs="Times New Roman"/>
      <w:kern w:val="1"/>
      <w:sz w:val="28"/>
      <w:lang w:eastAsia="ar-SA"/>
    </w:rPr>
  </w:style>
  <w:style w:type="character" w:customStyle="1" w:styleId="13">
    <w:name w:val="Название Знак1"/>
    <w:basedOn w:val="a0"/>
    <w:link w:val="af"/>
    <w:rsid w:val="00023966"/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1">
    <w:name w:val="List"/>
    <w:basedOn w:val="af0"/>
    <w:rsid w:val="00023966"/>
    <w:rPr>
      <w:rFonts w:cs="Mangal"/>
    </w:rPr>
  </w:style>
  <w:style w:type="paragraph" w:customStyle="1" w:styleId="31">
    <w:name w:val="Название3"/>
    <w:basedOn w:val="a"/>
    <w:rsid w:val="00023966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023966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023966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023966"/>
    <w:pPr>
      <w:suppressLineNumbers/>
    </w:pPr>
    <w:rPr>
      <w:rFonts w:cs="Mangal"/>
    </w:rPr>
  </w:style>
  <w:style w:type="paragraph" w:customStyle="1" w:styleId="15">
    <w:name w:val="Название1"/>
    <w:basedOn w:val="a"/>
    <w:rsid w:val="00023966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rsid w:val="00023966"/>
    <w:pPr>
      <w:suppressLineNumbers/>
    </w:pPr>
    <w:rPr>
      <w:rFonts w:cs="Mangal"/>
    </w:rPr>
  </w:style>
  <w:style w:type="paragraph" w:customStyle="1" w:styleId="ConsPlusNormal0">
    <w:name w:val="ConsPlusNormal"/>
    <w:rsid w:val="0002396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Cell">
    <w:name w:val="ConsPlusCell"/>
    <w:rsid w:val="0002396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7">
    <w:name w:val="Текст выноски1"/>
    <w:basedOn w:val="a"/>
    <w:rsid w:val="00023966"/>
    <w:rPr>
      <w:rFonts w:ascii="Tahoma" w:hAnsi="Tahoma" w:cs="Tahoma"/>
      <w:sz w:val="16"/>
      <w:szCs w:val="16"/>
    </w:rPr>
  </w:style>
  <w:style w:type="paragraph" w:customStyle="1" w:styleId="18">
    <w:name w:val="Абзац списка1"/>
    <w:basedOn w:val="a"/>
    <w:rsid w:val="00023966"/>
    <w:pPr>
      <w:ind w:left="720"/>
    </w:pPr>
  </w:style>
  <w:style w:type="paragraph" w:styleId="af2">
    <w:name w:val="header"/>
    <w:basedOn w:val="a"/>
    <w:link w:val="19"/>
    <w:uiPriority w:val="99"/>
    <w:rsid w:val="00023966"/>
    <w:pPr>
      <w:suppressLineNumbers/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2"/>
    <w:uiPriority w:val="99"/>
    <w:rsid w:val="0002396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3">
    <w:name w:val="footer"/>
    <w:basedOn w:val="a"/>
    <w:link w:val="1a"/>
    <w:uiPriority w:val="99"/>
    <w:rsid w:val="00023966"/>
    <w:pPr>
      <w:suppressLineNumbers/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3"/>
    <w:uiPriority w:val="99"/>
    <w:rsid w:val="0002396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02396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HTML1">
    <w:name w:val="Стандартный HTML1"/>
    <w:basedOn w:val="a"/>
    <w:rsid w:val="00023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33">
    <w:name w:val="Style33"/>
    <w:basedOn w:val="a"/>
    <w:rsid w:val="00023966"/>
    <w:pPr>
      <w:widowControl w:val="0"/>
    </w:pPr>
  </w:style>
  <w:style w:type="paragraph" w:customStyle="1" w:styleId="1b">
    <w:name w:val="Обычный (веб)1"/>
    <w:basedOn w:val="a"/>
    <w:rsid w:val="00023966"/>
    <w:pPr>
      <w:spacing w:before="28" w:after="28"/>
    </w:pPr>
  </w:style>
  <w:style w:type="paragraph" w:customStyle="1" w:styleId="iauiue">
    <w:name w:val="iauiue"/>
    <w:basedOn w:val="a"/>
    <w:rsid w:val="00023966"/>
    <w:pPr>
      <w:spacing w:before="28" w:after="28"/>
    </w:pPr>
  </w:style>
  <w:style w:type="paragraph" w:customStyle="1" w:styleId="ConsPlusNonformat">
    <w:name w:val="ConsPlusNonformat"/>
    <w:link w:val="ConsPlusNonformat0"/>
    <w:uiPriority w:val="99"/>
    <w:rsid w:val="00023966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  <w:lang w:eastAsia="ar-SA"/>
    </w:rPr>
  </w:style>
  <w:style w:type="character" w:customStyle="1" w:styleId="ConsPlusNonformat0">
    <w:name w:val="ConsPlusNonformat Знак"/>
    <w:link w:val="ConsPlusNonformat"/>
    <w:uiPriority w:val="99"/>
    <w:locked/>
    <w:rsid w:val="00023966"/>
    <w:rPr>
      <w:rFonts w:ascii="Courier New" w:eastAsia="Times New Roman" w:hAnsi="Courier New" w:cs="Times New Roman"/>
      <w:kern w:val="1"/>
      <w:sz w:val="20"/>
      <w:szCs w:val="20"/>
      <w:lang w:eastAsia="ar-SA"/>
    </w:rPr>
  </w:style>
  <w:style w:type="paragraph" w:customStyle="1" w:styleId="ListParagraph1">
    <w:name w:val="List Paragraph1"/>
    <w:basedOn w:val="a"/>
    <w:rsid w:val="00023966"/>
    <w:pPr>
      <w:ind w:left="708"/>
    </w:pPr>
  </w:style>
  <w:style w:type="paragraph" w:customStyle="1" w:styleId="af4">
    <w:name w:val="Прижатый влево"/>
    <w:basedOn w:val="a"/>
    <w:rsid w:val="00023966"/>
    <w:pPr>
      <w:widowControl w:val="0"/>
    </w:pPr>
    <w:rPr>
      <w:rFonts w:ascii="Arial" w:hAnsi="Arial" w:cs="Arial"/>
    </w:rPr>
  </w:style>
  <w:style w:type="paragraph" w:customStyle="1" w:styleId="Default">
    <w:name w:val="Default"/>
    <w:basedOn w:val="a"/>
    <w:rsid w:val="00023966"/>
    <w:rPr>
      <w:rFonts w:ascii="Calibri" w:hAnsi="Calibri" w:cs="Calibri"/>
      <w:color w:val="000000"/>
    </w:rPr>
  </w:style>
  <w:style w:type="paragraph" w:customStyle="1" w:styleId="ConsPlusDocList">
    <w:name w:val="ConsPlusDocList"/>
    <w:rsid w:val="00023966"/>
    <w:pPr>
      <w:widowControl w:val="0"/>
      <w:suppressAutoHyphens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ConsPlusDocList1">
    <w:name w:val="ConsPlusDocList1"/>
    <w:rsid w:val="00023966"/>
    <w:pPr>
      <w:widowControl w:val="0"/>
      <w:suppressAutoHyphens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1c">
    <w:name w:val="Без интервала1"/>
    <w:rsid w:val="00023966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styleId="af5">
    <w:name w:val="Subtitle"/>
    <w:basedOn w:val="af"/>
    <w:next w:val="af0"/>
    <w:link w:val="af6"/>
    <w:qFormat/>
    <w:rsid w:val="00023966"/>
    <w:pPr>
      <w:jc w:val="center"/>
    </w:pPr>
    <w:rPr>
      <w:i/>
      <w:iCs/>
    </w:rPr>
  </w:style>
  <w:style w:type="character" w:customStyle="1" w:styleId="af6">
    <w:name w:val="Подзаголовок Знак"/>
    <w:basedOn w:val="a0"/>
    <w:link w:val="af5"/>
    <w:rsid w:val="00023966"/>
    <w:rPr>
      <w:rFonts w:ascii="Arial" w:eastAsia="Microsoft YaHei" w:hAnsi="Arial" w:cs="Mangal"/>
      <w:i/>
      <w:iCs/>
      <w:kern w:val="1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023966"/>
    <w:pPr>
      <w:suppressLineNumbers/>
    </w:pPr>
  </w:style>
  <w:style w:type="paragraph" w:customStyle="1" w:styleId="af8">
    <w:name w:val="Заголовок таблицы"/>
    <w:basedOn w:val="af7"/>
    <w:rsid w:val="00023966"/>
    <w:pPr>
      <w:jc w:val="center"/>
    </w:pPr>
    <w:rPr>
      <w:b/>
      <w:bCs/>
    </w:rPr>
  </w:style>
  <w:style w:type="paragraph" w:styleId="af9">
    <w:name w:val="Normal (Web)"/>
    <w:basedOn w:val="a"/>
    <w:uiPriority w:val="99"/>
    <w:rsid w:val="00023966"/>
    <w:pPr>
      <w:suppressAutoHyphens w:val="0"/>
      <w:spacing w:before="280" w:after="280"/>
    </w:pPr>
  </w:style>
  <w:style w:type="paragraph" w:styleId="afa">
    <w:name w:val="List Paragraph"/>
    <w:basedOn w:val="a"/>
    <w:uiPriority w:val="34"/>
    <w:qFormat/>
    <w:rsid w:val="00023966"/>
    <w:pPr>
      <w:widowControl w:val="0"/>
      <w:suppressAutoHyphens w:val="0"/>
      <w:autoSpaceDE w:val="0"/>
      <w:ind w:left="708"/>
    </w:pPr>
    <w:rPr>
      <w:sz w:val="20"/>
      <w:szCs w:val="20"/>
    </w:rPr>
  </w:style>
  <w:style w:type="paragraph" w:customStyle="1" w:styleId="afb">
    <w:name w:val="Содержимое врезки"/>
    <w:basedOn w:val="af0"/>
    <w:rsid w:val="00023966"/>
  </w:style>
  <w:style w:type="paragraph" w:customStyle="1" w:styleId="ConsPlusTitle">
    <w:name w:val="ConsPlusTitle"/>
    <w:rsid w:val="00023966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bCs/>
      <w:sz w:val="24"/>
      <w:szCs w:val="24"/>
      <w:lang w:eastAsia="hi-IN" w:bidi="hi-IN"/>
    </w:rPr>
  </w:style>
  <w:style w:type="paragraph" w:customStyle="1" w:styleId="5">
    <w:name w:val="Основной текст5"/>
    <w:basedOn w:val="a"/>
    <w:rsid w:val="00023966"/>
    <w:pPr>
      <w:widowControl w:val="0"/>
      <w:shd w:val="clear" w:color="auto" w:fill="FFFFFF"/>
      <w:suppressAutoHyphens w:val="0"/>
      <w:spacing w:before="6720" w:line="326" w:lineRule="exact"/>
      <w:jc w:val="center"/>
    </w:pPr>
    <w:rPr>
      <w:sz w:val="26"/>
      <w:szCs w:val="26"/>
    </w:rPr>
  </w:style>
  <w:style w:type="paragraph" w:customStyle="1" w:styleId="24">
    <w:name w:val="Основной текст (2)"/>
    <w:basedOn w:val="a"/>
    <w:rsid w:val="00023966"/>
    <w:pPr>
      <w:widowControl w:val="0"/>
      <w:shd w:val="clear" w:color="auto" w:fill="FFFFFF"/>
      <w:suppressAutoHyphens w:val="0"/>
      <w:spacing w:after="6720" w:line="322" w:lineRule="exact"/>
      <w:jc w:val="center"/>
    </w:pPr>
    <w:rPr>
      <w:b/>
      <w:bCs/>
      <w:sz w:val="26"/>
      <w:szCs w:val="26"/>
    </w:rPr>
  </w:style>
  <w:style w:type="paragraph" w:customStyle="1" w:styleId="1d">
    <w:name w:val="Заголовок №1"/>
    <w:basedOn w:val="a"/>
    <w:rsid w:val="00023966"/>
    <w:pPr>
      <w:widowControl w:val="0"/>
      <w:shd w:val="clear" w:color="auto" w:fill="FFFFFF"/>
      <w:suppressAutoHyphens w:val="0"/>
      <w:spacing w:before="300" w:after="300" w:line="317" w:lineRule="exact"/>
      <w:ind w:hanging="1640"/>
      <w:jc w:val="center"/>
    </w:pPr>
    <w:rPr>
      <w:b/>
      <w:bCs/>
      <w:sz w:val="26"/>
      <w:szCs w:val="26"/>
    </w:rPr>
  </w:style>
  <w:style w:type="paragraph" w:styleId="afc">
    <w:name w:val="footnote text"/>
    <w:basedOn w:val="a"/>
    <w:link w:val="afd"/>
    <w:rsid w:val="00023966"/>
    <w:pPr>
      <w:widowControl w:val="0"/>
      <w:shd w:val="clear" w:color="auto" w:fill="FFFFFF"/>
      <w:suppressAutoHyphens w:val="0"/>
      <w:spacing w:before="120" w:line="274" w:lineRule="exact"/>
      <w:jc w:val="both"/>
    </w:pPr>
    <w:rPr>
      <w:spacing w:val="2"/>
      <w:sz w:val="22"/>
      <w:szCs w:val="22"/>
    </w:rPr>
  </w:style>
  <w:style w:type="character" w:customStyle="1" w:styleId="afd">
    <w:name w:val="Текст сноски Знак"/>
    <w:basedOn w:val="a0"/>
    <w:link w:val="afc"/>
    <w:rsid w:val="00023966"/>
    <w:rPr>
      <w:rFonts w:ascii="Times New Roman" w:eastAsia="Times New Roman" w:hAnsi="Times New Roman" w:cs="Times New Roman"/>
      <w:spacing w:val="2"/>
      <w:kern w:val="1"/>
      <w:shd w:val="clear" w:color="auto" w:fill="FFFFFF"/>
      <w:lang w:eastAsia="ar-SA"/>
    </w:rPr>
  </w:style>
  <w:style w:type="paragraph" w:styleId="afe">
    <w:name w:val="Body Text Indent"/>
    <w:basedOn w:val="a"/>
    <w:link w:val="1e"/>
    <w:rsid w:val="00023966"/>
    <w:pPr>
      <w:spacing w:after="120"/>
      <w:ind w:left="283"/>
    </w:pPr>
  </w:style>
  <w:style w:type="character" w:customStyle="1" w:styleId="1e">
    <w:name w:val="Основной текст с отступом Знак1"/>
    <w:basedOn w:val="a0"/>
    <w:link w:val="afe"/>
    <w:rsid w:val="0002396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">
    <w:name w:val="Balloon Text"/>
    <w:basedOn w:val="a"/>
    <w:link w:val="25"/>
    <w:rsid w:val="00023966"/>
    <w:rPr>
      <w:rFonts w:ascii="Tahoma" w:hAnsi="Tahoma" w:cs="Tahoma"/>
      <w:sz w:val="16"/>
      <w:szCs w:val="16"/>
    </w:rPr>
  </w:style>
  <w:style w:type="character" w:customStyle="1" w:styleId="25">
    <w:name w:val="Текст выноски Знак2"/>
    <w:basedOn w:val="a0"/>
    <w:link w:val="aff"/>
    <w:rsid w:val="00023966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Standard">
    <w:name w:val="Standard"/>
    <w:rsid w:val="00023966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table" w:styleId="aff0">
    <w:name w:val="Table Grid"/>
    <w:basedOn w:val="a1"/>
    <w:uiPriority w:val="59"/>
    <w:rsid w:val="00023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line number"/>
    <w:basedOn w:val="a0"/>
    <w:uiPriority w:val="99"/>
    <w:semiHidden/>
    <w:unhideWhenUsed/>
    <w:rsid w:val="00023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Vasin</dc:creator>
  <cp:keywords/>
  <dc:description/>
  <cp:lastModifiedBy>Konztantinova</cp:lastModifiedBy>
  <cp:revision>5</cp:revision>
  <dcterms:created xsi:type="dcterms:W3CDTF">2018-10-11T06:06:00Z</dcterms:created>
  <dcterms:modified xsi:type="dcterms:W3CDTF">2018-10-12T10:30:00Z</dcterms:modified>
</cp:coreProperties>
</file>